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F7262" w14:textId="77167C5C" w:rsidR="000F58EE" w:rsidRDefault="008312DE">
      <w:r>
        <w:rPr>
          <w:noProof/>
        </w:rPr>
        <w:drawing>
          <wp:inline distT="0" distB="0" distL="0" distR="0" wp14:anchorId="02DE8EBD" wp14:editId="7688BF0E">
            <wp:extent cx="4572000" cy="2743200"/>
            <wp:effectExtent l="0" t="0" r="0" b="12700"/>
            <wp:docPr id="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4A29F4B5-9730-42DD-B09E-6BBAE36F53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4ADD46D" w14:textId="0BBB2EF2" w:rsidR="008736AC" w:rsidRDefault="008736AC"/>
    <w:p w14:paraId="2704A91F" w14:textId="78D8CE5E" w:rsidR="008736AC" w:rsidRDefault="008736AC"/>
    <w:p w14:paraId="3071F09F" w14:textId="1E28E2FF" w:rsidR="008736AC" w:rsidRDefault="008736AC"/>
    <w:p w14:paraId="2199254F" w14:textId="77777777" w:rsidR="008736AC" w:rsidRDefault="008736AC"/>
    <w:sectPr w:rsidR="008736AC" w:rsidSect="00A5182B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A4AB6" w14:textId="77777777" w:rsidR="003D389D" w:rsidRDefault="003D389D" w:rsidP="008736AC">
      <w:pPr>
        <w:spacing w:after="0" w:line="240" w:lineRule="auto"/>
      </w:pPr>
      <w:r>
        <w:separator/>
      </w:r>
    </w:p>
  </w:endnote>
  <w:endnote w:type="continuationSeparator" w:id="0">
    <w:p w14:paraId="3EDC6105" w14:textId="77777777" w:rsidR="003D389D" w:rsidRDefault="003D389D" w:rsidP="0087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B1E1F" w14:textId="77777777" w:rsidR="003D389D" w:rsidRDefault="003D389D" w:rsidP="008736AC">
      <w:pPr>
        <w:spacing w:after="0" w:line="240" w:lineRule="auto"/>
      </w:pPr>
      <w:r>
        <w:separator/>
      </w:r>
    </w:p>
  </w:footnote>
  <w:footnote w:type="continuationSeparator" w:id="0">
    <w:p w14:paraId="1ECA8D5E" w14:textId="77777777" w:rsidR="003D389D" w:rsidRDefault="003D389D" w:rsidP="00873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9B785" w14:textId="195CB62C" w:rsidR="008736AC" w:rsidRDefault="008736AC">
    <w:pPr>
      <w:pStyle w:val="Encabezado"/>
    </w:pPr>
  </w:p>
  <w:p w14:paraId="14C58197" w14:textId="78093BE5" w:rsidR="008736AC" w:rsidRDefault="008736AC">
    <w:pPr>
      <w:pStyle w:val="Encabezado"/>
    </w:pPr>
  </w:p>
  <w:p w14:paraId="154BA952" w14:textId="12AB5C46" w:rsidR="008736AC" w:rsidRDefault="008736AC">
    <w:pPr>
      <w:pStyle w:val="Encabezado"/>
    </w:pPr>
  </w:p>
  <w:p w14:paraId="52FFA6B8" w14:textId="34ABD103" w:rsidR="008736AC" w:rsidRDefault="008736AC">
    <w:pPr>
      <w:pStyle w:val="Encabezado"/>
    </w:pPr>
  </w:p>
  <w:p w14:paraId="2DB5CDC5" w14:textId="6F1A3B2B" w:rsidR="008736AC" w:rsidRPr="00941566" w:rsidRDefault="008736AC" w:rsidP="008736AC">
    <w:pPr>
      <w:rPr>
        <w:rFonts w:ascii="Arial" w:hAnsi="Arial" w:cs="Arial"/>
        <w:noProof/>
        <w:sz w:val="28"/>
        <w:szCs w:val="28"/>
      </w:rPr>
    </w:pPr>
    <w:r w:rsidRPr="00941566">
      <w:rPr>
        <w:rFonts w:ascii="Arial" w:hAnsi="Arial" w:cs="Arial"/>
        <w:noProof/>
        <w:sz w:val="28"/>
        <w:szCs w:val="28"/>
      </w:rPr>
      <w:t>ECO PARAISO, S. A. DE C. V.</w:t>
    </w:r>
    <w:r>
      <w:rPr>
        <w:rFonts w:ascii="Arial" w:hAnsi="Arial" w:cs="Arial"/>
        <w:noProof/>
        <w:sz w:val="28"/>
        <w:szCs w:val="28"/>
      </w:rPr>
      <w:t>, EVOLUCIÓN DE LA</w:t>
    </w:r>
    <w:r w:rsidR="00C34396">
      <w:rPr>
        <w:rFonts w:ascii="Arial" w:hAnsi="Arial" w:cs="Arial"/>
        <w:noProof/>
        <w:sz w:val="28"/>
        <w:szCs w:val="28"/>
      </w:rPr>
      <w:t xml:space="preserve"> OCUPACION EN</w:t>
    </w:r>
    <w:r>
      <w:rPr>
        <w:rFonts w:ascii="Arial" w:hAnsi="Arial" w:cs="Arial"/>
        <w:noProof/>
        <w:sz w:val="28"/>
        <w:szCs w:val="28"/>
      </w:rPr>
      <w:t xml:space="preserve"> LOS ULTIMOS 9 AÑOS</w:t>
    </w:r>
    <w:r w:rsidR="00C34396">
      <w:rPr>
        <w:rFonts w:ascii="Arial" w:hAnsi="Arial" w:cs="Arial"/>
        <w:noProof/>
        <w:sz w:val="28"/>
        <w:szCs w:val="28"/>
      </w:rPr>
      <w:t>.</w:t>
    </w:r>
  </w:p>
  <w:p w14:paraId="3E7E36B5" w14:textId="0B0596B3" w:rsidR="008736AC" w:rsidRDefault="008736AC">
    <w:pPr>
      <w:pStyle w:val="Encabezado"/>
    </w:pPr>
  </w:p>
  <w:p w14:paraId="7072F571" w14:textId="053ED489" w:rsidR="008736AC" w:rsidRDefault="008736AC">
    <w:pPr>
      <w:pStyle w:val="Encabezado"/>
    </w:pPr>
  </w:p>
  <w:p w14:paraId="566C2F36" w14:textId="0F5C013D" w:rsidR="008736AC" w:rsidRDefault="008736AC">
    <w:pPr>
      <w:pStyle w:val="Encabezado"/>
    </w:pPr>
  </w:p>
  <w:p w14:paraId="57A833BC" w14:textId="6AD5A470" w:rsidR="008736AC" w:rsidRDefault="008736AC">
    <w:pPr>
      <w:pStyle w:val="Encabezado"/>
    </w:pPr>
  </w:p>
  <w:p w14:paraId="2112412B" w14:textId="77777777" w:rsidR="008736AC" w:rsidRDefault="008736A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DE"/>
    <w:rsid w:val="000F58EE"/>
    <w:rsid w:val="003D389D"/>
    <w:rsid w:val="008312DE"/>
    <w:rsid w:val="008736AC"/>
    <w:rsid w:val="00A5182B"/>
    <w:rsid w:val="00C3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1A562"/>
  <w15:chartTrackingRefBased/>
  <w15:docId w15:val="{8D3E2541-D621-4457-99A6-1107843C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736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6AC"/>
  </w:style>
  <w:style w:type="paragraph" w:styleId="Piedepgina">
    <w:name w:val="footer"/>
    <w:basedOn w:val="Normal"/>
    <w:link w:val="PiedepginaCar"/>
    <w:uiPriority w:val="99"/>
    <w:unhideWhenUsed/>
    <w:rsid w:val="008736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MX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'comp98-18'!$A$7</c:f>
              <c:strCache>
                <c:ptCount val="1"/>
                <c:pt idx="0">
                  <c:v> Pax/Año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'comp98-18'!$B$5:$BM$6</c:f>
              <c:numCache>
                <c:formatCode>General</c:formatCode>
                <c:ptCount val="11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</c:numCache>
            </c:numRef>
          </c:cat>
          <c:val>
            <c:numRef>
              <c:f>'comp98-18'!$B$7:$BM$7</c:f>
            </c:numRef>
          </c:val>
          <c:extLst>
            <c:ext xmlns:c16="http://schemas.microsoft.com/office/drawing/2014/chart" uri="{C3380CC4-5D6E-409C-BE32-E72D297353CC}">
              <c16:uniqueId val="{00000000-3ABD-444F-A37B-0EA22BB88408}"/>
            </c:ext>
          </c:extLst>
        </c:ser>
        <c:ser>
          <c:idx val="1"/>
          <c:order val="1"/>
          <c:tx>
            <c:strRef>
              <c:f>'comp98-18'!$A$8</c:f>
              <c:strCache>
                <c:ptCount val="1"/>
                <c:pt idx="0">
                  <c:v> Cuartos/Mes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'comp98-18'!$B$5:$BM$6</c:f>
              <c:numCache>
                <c:formatCode>General</c:formatCode>
                <c:ptCount val="11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</c:numCache>
            </c:numRef>
          </c:cat>
          <c:val>
            <c:numRef>
              <c:f>'comp98-18'!$B$8:$BM$8</c:f>
            </c:numRef>
          </c:val>
          <c:extLst>
            <c:ext xmlns:c16="http://schemas.microsoft.com/office/drawing/2014/chart" uri="{C3380CC4-5D6E-409C-BE32-E72D297353CC}">
              <c16:uniqueId val="{00000001-3ABD-444F-A37B-0EA22BB88408}"/>
            </c:ext>
          </c:extLst>
        </c:ser>
        <c:ser>
          <c:idx val="2"/>
          <c:order val="2"/>
          <c:tx>
            <c:strRef>
              <c:f>'comp98-18'!$A$9</c:f>
              <c:strCache>
                <c:ptCount val="1"/>
                <c:pt idx="0">
                  <c:v> Ocupación % 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numRef>
              <c:f>'comp98-18'!$B$5:$BM$6</c:f>
              <c:numCache>
                <c:formatCode>General</c:formatCode>
                <c:ptCount val="11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</c:numCache>
            </c:numRef>
          </c:cat>
          <c:val>
            <c:numRef>
              <c:f>'comp98-18'!$B$9:$BM$9</c:f>
              <c:numCache>
                <c:formatCode>0.0%</c:formatCode>
                <c:ptCount val="11"/>
                <c:pt idx="0">
                  <c:v>0.17087613607270866</c:v>
                </c:pt>
                <c:pt idx="1">
                  <c:v>9.7192540322580637E-2</c:v>
                </c:pt>
                <c:pt idx="2">
                  <c:v>0.14409862231182796</c:v>
                </c:pt>
                <c:pt idx="3">
                  <c:v>0.1603637432795699</c:v>
                </c:pt>
                <c:pt idx="4" formatCode="0%">
                  <c:v>0.21177083333333332</c:v>
                </c:pt>
                <c:pt idx="5" formatCode="0%">
                  <c:v>0.27559895833333331</c:v>
                </c:pt>
                <c:pt idx="6" formatCode="0%">
                  <c:v>0.27938592069892471</c:v>
                </c:pt>
                <c:pt idx="7" formatCode="0%">
                  <c:v>0.28421482974910395</c:v>
                </c:pt>
                <c:pt idx="8" formatCode="0%">
                  <c:v>0.39911458333333333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ABD-444F-A37B-0EA22BB884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41218296"/>
        <c:axId val="741218624"/>
      </c:barChart>
      <c:catAx>
        <c:axId val="741218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741218624"/>
        <c:crosses val="autoZero"/>
        <c:auto val="1"/>
        <c:lblAlgn val="ctr"/>
        <c:lblOffset val="100"/>
        <c:noMultiLvlLbl val="0"/>
      </c:catAx>
      <c:valAx>
        <c:axId val="741218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MX"/>
          </a:p>
        </c:txPr>
        <c:crossAx val="7412182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Torrescano</dc:creator>
  <cp:keywords/>
  <dc:description/>
  <cp:lastModifiedBy>Carlos Torrescano</cp:lastModifiedBy>
  <cp:revision>2</cp:revision>
  <dcterms:created xsi:type="dcterms:W3CDTF">2020-10-22T15:50:00Z</dcterms:created>
  <dcterms:modified xsi:type="dcterms:W3CDTF">2020-10-22T16:24:00Z</dcterms:modified>
</cp:coreProperties>
</file>